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96" w:rsidRPr="009703D6" w:rsidRDefault="00761996" w:rsidP="00761996">
      <w:pPr>
        <w:ind w:firstLine="0"/>
        <w:rPr>
          <w:rFonts w:ascii="Calibri" w:eastAsia="Calibri" w:hAnsi="Calibri" w:cs="Times New Roman"/>
          <w:b/>
          <w:sz w:val="28"/>
          <w:szCs w:val="28"/>
          <w:lang w:val="de-DE"/>
        </w:rPr>
      </w:pPr>
      <w:bookmarkStart w:id="0" w:name="_GoBack"/>
      <w:r>
        <w:rPr>
          <w:rFonts w:ascii="Calibri" w:eastAsia="Calibri" w:hAnsi="Calibri" w:cs="Times New Roman"/>
          <w:b/>
          <w:sz w:val="28"/>
          <w:szCs w:val="28"/>
          <w:lang w:val="de-DE"/>
        </w:rPr>
        <w:t xml:space="preserve">Die Sanddornblüte in der steirischen Bergregion </w:t>
      </w:r>
      <w:proofErr w:type="spellStart"/>
      <w:r w:rsidRPr="009703D6">
        <w:rPr>
          <w:rFonts w:ascii="Calibri" w:eastAsia="Calibri" w:hAnsi="Calibri" w:cs="Times New Roman"/>
          <w:b/>
          <w:sz w:val="28"/>
          <w:szCs w:val="28"/>
          <w:lang w:val="de-DE"/>
        </w:rPr>
        <w:t>Joglland</w:t>
      </w:r>
      <w:proofErr w:type="spellEnd"/>
      <w:r w:rsidRPr="009703D6">
        <w:rPr>
          <w:rFonts w:ascii="Calibri" w:eastAsia="Calibri" w:hAnsi="Calibri" w:cs="Times New Roman"/>
          <w:b/>
          <w:sz w:val="28"/>
          <w:szCs w:val="28"/>
          <w:lang w:val="de-DE"/>
        </w:rPr>
        <w:t xml:space="preserve"> </w:t>
      </w:r>
      <w:r>
        <w:rPr>
          <w:rFonts w:ascii="Calibri" w:eastAsia="Calibri" w:hAnsi="Calibri" w:cs="Times New Roman"/>
          <w:b/>
          <w:sz w:val="28"/>
          <w:szCs w:val="28"/>
          <w:lang w:val="de-DE"/>
        </w:rPr>
        <w:t>begeistert mit ihrem einzigartigen Naturschauspiel</w:t>
      </w:r>
    </w:p>
    <w:bookmarkEnd w:id="0"/>
    <w:p w:rsidR="00761996" w:rsidRPr="00131F95" w:rsidRDefault="00761996" w:rsidP="00761996">
      <w:pPr>
        <w:ind w:firstLine="0"/>
        <w:rPr>
          <w:rFonts w:ascii="Calibri" w:eastAsia="Calibri" w:hAnsi="Calibri" w:cs="Times New Roman"/>
          <w:b/>
          <w:sz w:val="20"/>
          <w:szCs w:val="20"/>
          <w:lang w:val="de-DE"/>
        </w:rPr>
      </w:pPr>
    </w:p>
    <w:p w:rsidR="00761996" w:rsidRDefault="00761996" w:rsidP="00761996">
      <w:pPr>
        <w:ind w:firstLine="0"/>
        <w:rPr>
          <w:rFonts w:ascii="Calibri" w:eastAsia="Calibri" w:hAnsi="Calibri" w:cs="Times New Roman"/>
          <w:b/>
          <w:sz w:val="20"/>
          <w:szCs w:val="20"/>
          <w:lang w:val="de-DE"/>
        </w:rPr>
      </w:pPr>
      <w:proofErr w:type="spellStart"/>
      <w:r>
        <w:rPr>
          <w:rFonts w:ascii="Calibri" w:eastAsia="Calibri" w:hAnsi="Calibri" w:cs="Times New Roman"/>
          <w:b/>
          <w:sz w:val="20"/>
          <w:szCs w:val="20"/>
          <w:lang w:val="de-DE"/>
        </w:rPr>
        <w:t>Utl</w:t>
      </w:r>
      <w:proofErr w:type="spellEnd"/>
      <w:r>
        <w:rPr>
          <w:rFonts w:ascii="Calibri" w:eastAsia="Calibri" w:hAnsi="Calibri" w:cs="Times New Roman"/>
          <w:b/>
          <w:sz w:val="20"/>
          <w:szCs w:val="20"/>
          <w:lang w:val="de-DE"/>
        </w:rPr>
        <w:t xml:space="preserve">: Dies hätte sich selbst der nahe an den SANDICCA Sanddorngärten geborene </w:t>
      </w:r>
      <w:r w:rsidRPr="009703D6">
        <w:rPr>
          <w:rFonts w:ascii="Calibri" w:eastAsia="Calibri" w:hAnsi="Calibri" w:cs="Times New Roman"/>
          <w:b/>
          <w:sz w:val="20"/>
          <w:szCs w:val="20"/>
          <w:lang w:val="de-DE"/>
        </w:rPr>
        <w:t xml:space="preserve">steirische Schriftsteller Peter </w:t>
      </w:r>
      <w:proofErr w:type="spellStart"/>
      <w:r w:rsidRPr="009703D6">
        <w:rPr>
          <w:rFonts w:ascii="Calibri" w:eastAsia="Calibri" w:hAnsi="Calibri" w:cs="Times New Roman"/>
          <w:b/>
          <w:sz w:val="20"/>
          <w:szCs w:val="20"/>
          <w:lang w:val="de-DE"/>
        </w:rPr>
        <w:t>Rosegger</w:t>
      </w:r>
      <w:proofErr w:type="spellEnd"/>
      <w:r w:rsidRPr="009703D6">
        <w:rPr>
          <w:rFonts w:ascii="Calibri" w:eastAsia="Calibri" w:hAnsi="Calibri" w:cs="Times New Roman"/>
          <w:b/>
          <w:sz w:val="20"/>
          <w:szCs w:val="20"/>
          <w:lang w:val="de-DE"/>
        </w:rPr>
        <w:t xml:space="preserve"> </w:t>
      </w:r>
      <w:r>
        <w:rPr>
          <w:rFonts w:ascii="Calibri" w:eastAsia="Calibri" w:hAnsi="Calibri" w:cs="Times New Roman"/>
          <w:b/>
          <w:sz w:val="20"/>
          <w:szCs w:val="20"/>
          <w:lang w:val="de-DE"/>
        </w:rPr>
        <w:t xml:space="preserve">nicht träumen lassen. Bereits im 5. Standjahr blühen </w:t>
      </w:r>
      <w:proofErr w:type="gramStart"/>
      <w:r>
        <w:rPr>
          <w:rFonts w:ascii="Calibri" w:eastAsia="Calibri" w:hAnsi="Calibri" w:cs="Times New Roman"/>
          <w:b/>
          <w:sz w:val="20"/>
          <w:szCs w:val="20"/>
          <w:lang w:val="de-DE"/>
        </w:rPr>
        <w:t xml:space="preserve">die  </w:t>
      </w:r>
      <w:r w:rsidRPr="009703D6">
        <w:rPr>
          <w:rFonts w:ascii="Calibri" w:eastAsia="Calibri" w:hAnsi="Calibri" w:cs="Times New Roman"/>
          <w:b/>
          <w:sz w:val="20"/>
          <w:szCs w:val="20"/>
          <w:lang w:val="de-DE"/>
        </w:rPr>
        <w:t>ursprünglich</w:t>
      </w:r>
      <w:proofErr w:type="gramEnd"/>
      <w:r w:rsidRPr="009703D6">
        <w:rPr>
          <w:rFonts w:ascii="Calibri" w:eastAsia="Calibri" w:hAnsi="Calibri" w:cs="Times New Roman"/>
          <w:b/>
          <w:sz w:val="20"/>
          <w:szCs w:val="20"/>
          <w:lang w:val="de-DE"/>
        </w:rPr>
        <w:t xml:space="preserve"> aus Nepal</w:t>
      </w:r>
      <w:r>
        <w:rPr>
          <w:rFonts w:ascii="Calibri" w:eastAsia="Calibri" w:hAnsi="Calibri" w:cs="Times New Roman"/>
          <w:b/>
          <w:sz w:val="20"/>
          <w:szCs w:val="20"/>
          <w:lang w:val="de-DE"/>
        </w:rPr>
        <w:t xml:space="preserve"> stammenden Sanddornsträucher in Österreichs erster Anlage dieser Art, im steirischen </w:t>
      </w:r>
      <w:proofErr w:type="spellStart"/>
      <w:r>
        <w:rPr>
          <w:rFonts w:ascii="Calibri" w:eastAsia="Calibri" w:hAnsi="Calibri" w:cs="Times New Roman"/>
          <w:b/>
          <w:sz w:val="20"/>
          <w:szCs w:val="20"/>
          <w:lang w:val="de-DE"/>
        </w:rPr>
        <w:t>Joglland</w:t>
      </w:r>
      <w:proofErr w:type="spellEnd"/>
      <w:r>
        <w:rPr>
          <w:rFonts w:ascii="Calibri" w:eastAsia="Calibri" w:hAnsi="Calibri" w:cs="Times New Roman"/>
          <w:b/>
          <w:sz w:val="20"/>
          <w:szCs w:val="20"/>
          <w:lang w:val="de-DE"/>
        </w:rPr>
        <w:t>, und sorgen für ein Na</w:t>
      </w:r>
      <w:r w:rsidR="00AC71E6">
        <w:rPr>
          <w:rFonts w:ascii="Calibri" w:eastAsia="Calibri" w:hAnsi="Calibri" w:cs="Times New Roman"/>
          <w:b/>
          <w:sz w:val="20"/>
          <w:szCs w:val="20"/>
          <w:lang w:val="de-DE"/>
        </w:rPr>
        <w:t xml:space="preserve">turschauspiel. Es ist </w:t>
      </w:r>
      <w:r>
        <w:rPr>
          <w:rFonts w:ascii="Calibri" w:eastAsia="Calibri" w:hAnsi="Calibri" w:cs="Times New Roman"/>
          <w:b/>
          <w:sz w:val="20"/>
          <w:szCs w:val="20"/>
          <w:lang w:val="de-DE"/>
        </w:rPr>
        <w:t xml:space="preserve">wieder soweit! Die mittlerweile rd. 6.000 Sanddornsträucher stehen in den nächsten 10 Tagen in Vollblüte und können jederzeit besichtigt werden. </w:t>
      </w:r>
    </w:p>
    <w:p w:rsidR="0078256E" w:rsidRDefault="0078256E" w:rsidP="00131F95">
      <w:pPr>
        <w:ind w:firstLine="0"/>
        <w:rPr>
          <w:rFonts w:ascii="Calibri" w:eastAsia="Calibri" w:hAnsi="Calibri" w:cs="Times New Roman"/>
          <w:sz w:val="20"/>
          <w:szCs w:val="20"/>
          <w:lang w:val="de-DE"/>
        </w:rPr>
      </w:pPr>
    </w:p>
    <w:p w:rsidR="00684FB2" w:rsidRDefault="00684FB2" w:rsidP="0065737A">
      <w:pPr>
        <w:ind w:firstLine="0"/>
        <w:rPr>
          <w:rFonts w:ascii="Calibri" w:eastAsia="Calibri" w:hAnsi="Calibri" w:cs="Times New Roman"/>
          <w:sz w:val="20"/>
          <w:szCs w:val="20"/>
          <w:lang w:val="de-DE"/>
        </w:rPr>
      </w:pPr>
      <w:r w:rsidRPr="00684FB2">
        <w:rPr>
          <w:rFonts w:ascii="Calibri" w:eastAsia="Calibri" w:hAnsi="Calibri" w:cs="Times New Roman"/>
          <w:sz w:val="20"/>
          <w:szCs w:val="20"/>
          <w:lang w:val="de-DE"/>
        </w:rPr>
        <w:t>Es ist schon eine echte Powerfrucht, die da in der Oststeiermark heranwächst. Denn der Sanddorn trotzt kargen Böden, fängt das Sonnenlicht ein und stellt sich mit seinen spitzen Dornen mutig jeder Herausforderung.</w:t>
      </w:r>
      <w:r w:rsidR="003D3C02">
        <w:rPr>
          <w:rFonts w:ascii="Calibri" w:eastAsia="Calibri" w:hAnsi="Calibri" w:cs="Times New Roman"/>
          <w:sz w:val="20"/>
          <w:szCs w:val="20"/>
          <w:lang w:val="de-DE"/>
        </w:rPr>
        <w:t xml:space="preserve"> </w:t>
      </w:r>
    </w:p>
    <w:p w:rsidR="00684FB2" w:rsidRDefault="00684FB2" w:rsidP="0065737A">
      <w:pPr>
        <w:ind w:firstLine="0"/>
        <w:rPr>
          <w:rFonts w:ascii="Calibri" w:eastAsia="Calibri" w:hAnsi="Calibri" w:cs="Times New Roman"/>
          <w:sz w:val="20"/>
          <w:szCs w:val="20"/>
          <w:lang w:val="de-DE"/>
        </w:rPr>
      </w:pPr>
    </w:p>
    <w:p w:rsidR="00CF5B48" w:rsidRPr="00CF5B48" w:rsidRDefault="00CF5B48" w:rsidP="00CF5B48">
      <w:pPr>
        <w:ind w:firstLine="0"/>
        <w:rPr>
          <w:rFonts w:ascii="Calibri" w:eastAsia="Calibri" w:hAnsi="Calibri" w:cs="Times New Roman"/>
          <w:b/>
          <w:sz w:val="20"/>
          <w:szCs w:val="20"/>
          <w:lang w:val="de-DE"/>
        </w:rPr>
      </w:pPr>
      <w:r w:rsidRPr="00CF5B48">
        <w:rPr>
          <w:rFonts w:ascii="Calibri" w:eastAsia="Calibri" w:hAnsi="Calibri" w:cs="Times New Roman"/>
          <w:b/>
          <w:sz w:val="20"/>
          <w:szCs w:val="20"/>
          <w:lang w:val="de-DE"/>
        </w:rPr>
        <w:t>Fruchtbildung des Sanddorns</w:t>
      </w:r>
    </w:p>
    <w:p w:rsidR="00CF5B48" w:rsidRPr="00CF5B48" w:rsidRDefault="00CF5B48" w:rsidP="00CF5B48">
      <w:pPr>
        <w:ind w:firstLine="0"/>
        <w:rPr>
          <w:rFonts w:ascii="Calibri" w:eastAsia="Calibri" w:hAnsi="Calibri" w:cs="Times New Roman"/>
          <w:sz w:val="20"/>
          <w:szCs w:val="20"/>
          <w:lang w:val="de-DE"/>
        </w:rPr>
      </w:pPr>
    </w:p>
    <w:p w:rsidR="00193C40" w:rsidRDefault="00CF5B48" w:rsidP="00CF5B48">
      <w:pPr>
        <w:ind w:firstLine="0"/>
        <w:rPr>
          <w:rFonts w:ascii="Calibri" w:eastAsia="Calibri" w:hAnsi="Calibri" w:cs="Times New Roman"/>
          <w:sz w:val="20"/>
          <w:szCs w:val="20"/>
          <w:lang w:val="de-DE"/>
        </w:rPr>
      </w:pPr>
      <w:r w:rsidRPr="00CF5B48">
        <w:rPr>
          <w:rFonts w:ascii="Calibri" w:eastAsia="Calibri" w:hAnsi="Calibri" w:cs="Times New Roman"/>
          <w:sz w:val="20"/>
          <w:szCs w:val="20"/>
          <w:lang w:val="de-DE"/>
        </w:rPr>
        <w:t>Die Sanddornpflanze ist zweihäusig und besteht aus weiblichen und männlichen Sträuchern. Damit sich die Beeren bilden können, muss eine Bestäubung der weiblichen Pflanze durch die Blütenpollen der männlichen stattfinden. Da dies durch Windbestäubung erfolgt, ist eine Befruchtung von einem günstigen Pollenflug abhängig.</w:t>
      </w:r>
      <w:r>
        <w:rPr>
          <w:rFonts w:ascii="Calibri" w:eastAsia="Calibri" w:hAnsi="Calibri" w:cs="Times New Roman"/>
          <w:sz w:val="20"/>
          <w:szCs w:val="20"/>
          <w:lang w:val="de-DE"/>
        </w:rPr>
        <w:t xml:space="preserve"> </w:t>
      </w:r>
    </w:p>
    <w:p w:rsidR="00193C40" w:rsidRDefault="00193C40" w:rsidP="00CF5B48">
      <w:pPr>
        <w:ind w:firstLine="0"/>
        <w:rPr>
          <w:rFonts w:ascii="Calibri" w:eastAsia="Calibri" w:hAnsi="Calibri" w:cs="Times New Roman"/>
          <w:sz w:val="20"/>
          <w:szCs w:val="20"/>
          <w:lang w:val="de-DE"/>
        </w:rPr>
      </w:pPr>
    </w:p>
    <w:p w:rsidR="00193C40" w:rsidRDefault="00CF5B48" w:rsidP="00CF5B48">
      <w:pPr>
        <w:ind w:firstLine="0"/>
        <w:rPr>
          <w:rFonts w:ascii="Calibri" w:eastAsia="Calibri" w:hAnsi="Calibri" w:cs="Times New Roman"/>
          <w:sz w:val="20"/>
          <w:szCs w:val="20"/>
          <w:lang w:val="de-DE"/>
        </w:rPr>
      </w:pPr>
      <w:r>
        <w:rPr>
          <w:rFonts w:ascii="Calibri" w:eastAsia="Calibri" w:hAnsi="Calibri" w:cs="Times New Roman"/>
          <w:sz w:val="20"/>
          <w:szCs w:val="20"/>
          <w:lang w:val="de-DE"/>
        </w:rPr>
        <w:t>Die Blütenknospen bilden sich jedes Jahr zwischen Beginn der Vegetationsperiode und Mitte Sommer</w:t>
      </w:r>
      <w:r w:rsidR="00193C40">
        <w:rPr>
          <w:rFonts w:ascii="Calibri" w:eastAsia="Calibri" w:hAnsi="Calibri" w:cs="Times New Roman"/>
          <w:sz w:val="20"/>
          <w:szCs w:val="20"/>
          <w:lang w:val="de-DE"/>
        </w:rPr>
        <w:t xml:space="preserve"> gemeinsam mit den Vegetationsknospen und öffnen sich im Frühjahr des Folgejahres. </w:t>
      </w:r>
      <w:r w:rsidR="003D3C02">
        <w:rPr>
          <w:rFonts w:ascii="Calibri" w:eastAsia="Calibri" w:hAnsi="Calibri" w:cs="Times New Roman"/>
          <w:sz w:val="20"/>
          <w:szCs w:val="20"/>
          <w:lang w:val="de-DE"/>
        </w:rPr>
        <w:t>Die weiblichen als auch die mä</w:t>
      </w:r>
      <w:r w:rsidR="00193C40">
        <w:rPr>
          <w:rFonts w:ascii="Calibri" w:eastAsia="Calibri" w:hAnsi="Calibri" w:cs="Times New Roman"/>
          <w:sz w:val="20"/>
          <w:szCs w:val="20"/>
          <w:lang w:val="de-DE"/>
        </w:rPr>
        <w:t>nnlichen Blütenknospen öffnen sich etwa 7 Tage vor Beginn der Blattbildung. Es zeigen sich damit, meist vor den Blättern Mitte April</w:t>
      </w:r>
      <w:r w:rsidR="003D3C02">
        <w:rPr>
          <w:rFonts w:ascii="Calibri" w:eastAsia="Calibri" w:hAnsi="Calibri" w:cs="Times New Roman"/>
          <w:sz w:val="20"/>
          <w:szCs w:val="20"/>
          <w:lang w:val="de-DE"/>
        </w:rPr>
        <w:t>,</w:t>
      </w:r>
      <w:r w:rsidR="00193C40">
        <w:rPr>
          <w:rFonts w:ascii="Calibri" w:eastAsia="Calibri" w:hAnsi="Calibri" w:cs="Times New Roman"/>
          <w:sz w:val="20"/>
          <w:szCs w:val="20"/>
          <w:lang w:val="de-DE"/>
        </w:rPr>
        <w:t xml:space="preserve"> sehr kleine gelbliche Blüten. Sowohl die weiblichen, als auch die männlichen Blüten sind auffällig klein. </w:t>
      </w:r>
    </w:p>
    <w:p w:rsidR="00193C40" w:rsidRDefault="00193C40" w:rsidP="00CF5B48">
      <w:pPr>
        <w:ind w:firstLine="0"/>
        <w:rPr>
          <w:rFonts w:ascii="Calibri" w:eastAsia="Calibri" w:hAnsi="Calibri" w:cs="Times New Roman"/>
          <w:sz w:val="20"/>
          <w:szCs w:val="20"/>
          <w:lang w:val="de-DE"/>
        </w:rPr>
      </w:pPr>
    </w:p>
    <w:p w:rsidR="00CF5B48" w:rsidRDefault="006477E0" w:rsidP="00CF5B48">
      <w:pPr>
        <w:ind w:firstLine="0"/>
        <w:rPr>
          <w:rFonts w:ascii="Calibri" w:eastAsia="Calibri" w:hAnsi="Calibri" w:cs="Times New Roman"/>
          <w:b/>
          <w:sz w:val="20"/>
          <w:szCs w:val="20"/>
          <w:lang w:val="de-DE"/>
        </w:rPr>
      </w:pPr>
      <w:r>
        <w:rPr>
          <w:rFonts w:ascii="Calibri" w:eastAsia="Calibri" w:hAnsi="Calibri" w:cs="Times New Roman"/>
          <w:b/>
          <w:sz w:val="20"/>
          <w:szCs w:val="20"/>
          <w:lang w:val="de-DE"/>
        </w:rPr>
        <w:t xml:space="preserve">TIPP: Das Naturschauspiel </w:t>
      </w:r>
      <w:r w:rsidR="006E71DB">
        <w:rPr>
          <w:rFonts w:ascii="Calibri" w:eastAsia="Calibri" w:hAnsi="Calibri" w:cs="Times New Roman"/>
          <w:b/>
          <w:sz w:val="20"/>
          <w:szCs w:val="20"/>
          <w:lang w:val="de-DE"/>
        </w:rPr>
        <w:t>in der</w:t>
      </w:r>
      <w:r>
        <w:rPr>
          <w:rFonts w:ascii="Calibri" w:eastAsia="Calibri" w:hAnsi="Calibri" w:cs="Times New Roman"/>
          <w:b/>
          <w:sz w:val="20"/>
          <w:szCs w:val="20"/>
          <w:lang w:val="de-DE"/>
        </w:rPr>
        <w:t xml:space="preserve"> steirischen </w:t>
      </w:r>
      <w:r w:rsidR="006E71DB">
        <w:rPr>
          <w:rFonts w:ascii="Calibri" w:eastAsia="Calibri" w:hAnsi="Calibri" w:cs="Times New Roman"/>
          <w:b/>
          <w:sz w:val="20"/>
          <w:szCs w:val="20"/>
          <w:lang w:val="de-DE"/>
        </w:rPr>
        <w:t xml:space="preserve">Bergregion </w:t>
      </w:r>
      <w:proofErr w:type="spellStart"/>
      <w:r>
        <w:rPr>
          <w:rFonts w:ascii="Calibri" w:eastAsia="Calibri" w:hAnsi="Calibri" w:cs="Times New Roman"/>
          <w:b/>
          <w:sz w:val="20"/>
          <w:szCs w:val="20"/>
          <w:lang w:val="de-DE"/>
        </w:rPr>
        <w:t>Joglland</w:t>
      </w:r>
      <w:proofErr w:type="spellEnd"/>
      <w:r>
        <w:rPr>
          <w:rFonts w:ascii="Calibri" w:eastAsia="Calibri" w:hAnsi="Calibri" w:cs="Times New Roman"/>
          <w:b/>
          <w:sz w:val="20"/>
          <w:szCs w:val="20"/>
          <w:lang w:val="de-DE"/>
        </w:rPr>
        <w:t xml:space="preserve"> </w:t>
      </w:r>
      <w:r w:rsidR="006E71DB">
        <w:rPr>
          <w:rFonts w:ascii="Calibri" w:eastAsia="Calibri" w:hAnsi="Calibri" w:cs="Times New Roman"/>
          <w:b/>
          <w:sz w:val="20"/>
          <w:szCs w:val="20"/>
          <w:lang w:val="de-DE"/>
        </w:rPr>
        <w:t xml:space="preserve">hautnahe </w:t>
      </w:r>
      <w:r>
        <w:rPr>
          <w:rFonts w:ascii="Calibri" w:eastAsia="Calibri" w:hAnsi="Calibri" w:cs="Times New Roman"/>
          <w:b/>
          <w:sz w:val="20"/>
          <w:szCs w:val="20"/>
          <w:lang w:val="de-DE"/>
        </w:rPr>
        <w:t>erleben</w:t>
      </w:r>
      <w:r w:rsidR="006E71DB">
        <w:rPr>
          <w:rFonts w:ascii="Calibri" w:eastAsia="Calibri" w:hAnsi="Calibri" w:cs="Times New Roman"/>
          <w:b/>
          <w:sz w:val="20"/>
          <w:szCs w:val="20"/>
          <w:lang w:val="de-DE"/>
        </w:rPr>
        <w:t xml:space="preserve"> und an der SANDICCA Akademie zum Thema </w:t>
      </w:r>
      <w:r w:rsidR="006E71DB" w:rsidRPr="006E71DB">
        <w:rPr>
          <w:rFonts w:ascii="Calibri" w:eastAsia="Calibri" w:hAnsi="Calibri" w:cs="Times New Roman"/>
          <w:b/>
          <w:sz w:val="20"/>
          <w:szCs w:val="20"/>
          <w:lang w:val="de-DE"/>
        </w:rPr>
        <w:t xml:space="preserve">Aromapflege mit Sanddorn </w:t>
      </w:r>
      <w:proofErr w:type="spellStart"/>
      <w:r w:rsidR="006E71DB" w:rsidRPr="006E71DB">
        <w:rPr>
          <w:rFonts w:ascii="Calibri" w:eastAsia="Calibri" w:hAnsi="Calibri" w:cs="Times New Roman"/>
          <w:b/>
          <w:sz w:val="20"/>
          <w:szCs w:val="20"/>
          <w:lang w:val="de-DE"/>
        </w:rPr>
        <w:t>Fruchtfleischöl</w:t>
      </w:r>
      <w:proofErr w:type="spellEnd"/>
      <w:r w:rsidR="006E71DB">
        <w:rPr>
          <w:rFonts w:ascii="Calibri" w:eastAsia="Calibri" w:hAnsi="Calibri" w:cs="Times New Roman"/>
          <w:b/>
          <w:sz w:val="20"/>
          <w:szCs w:val="20"/>
          <w:lang w:val="de-DE"/>
        </w:rPr>
        <w:t xml:space="preserve"> teilnehmen</w:t>
      </w:r>
    </w:p>
    <w:p w:rsidR="006E71DB" w:rsidRPr="006E71DB" w:rsidRDefault="006E71DB" w:rsidP="006E71DB">
      <w:pPr>
        <w:ind w:firstLine="0"/>
        <w:rPr>
          <w:rFonts w:ascii="Calibri" w:eastAsia="Calibri" w:hAnsi="Calibri" w:cs="Times New Roman"/>
          <w:i/>
          <w:sz w:val="20"/>
          <w:szCs w:val="20"/>
          <w:lang w:val="de-DE"/>
        </w:rPr>
      </w:pPr>
      <w:r w:rsidRPr="006E71DB">
        <w:rPr>
          <w:rFonts w:ascii="Calibri" w:eastAsia="Calibri" w:hAnsi="Calibri" w:cs="Times New Roman"/>
          <w:i/>
          <w:sz w:val="20"/>
          <w:szCs w:val="20"/>
          <w:lang w:val="de-DE"/>
        </w:rPr>
        <w:t>SANDICCA Sanddorngärten: Längengrad: 15.798688, Breitengrad: 47.451235</w:t>
      </w:r>
    </w:p>
    <w:p w:rsidR="00E53BDE" w:rsidRPr="007D3016" w:rsidRDefault="00E53BDE" w:rsidP="007D3016">
      <w:pPr>
        <w:ind w:firstLine="0"/>
        <w:rPr>
          <w:rFonts w:ascii="Calibri" w:eastAsia="Calibri" w:hAnsi="Calibri" w:cs="Times New Roman"/>
          <w:sz w:val="20"/>
          <w:szCs w:val="20"/>
          <w:lang w:val="de-DE"/>
        </w:rPr>
      </w:pPr>
    </w:p>
    <w:p w:rsidR="002331BD" w:rsidRDefault="006477E0" w:rsidP="00204D38">
      <w:pPr>
        <w:ind w:firstLine="0"/>
        <w:rPr>
          <w:rFonts w:ascii="Calibri" w:eastAsia="Calibri" w:hAnsi="Calibri" w:cs="Times New Roman"/>
          <w:sz w:val="20"/>
          <w:szCs w:val="20"/>
          <w:lang w:val="de-DE"/>
        </w:rPr>
      </w:pPr>
      <w:r>
        <w:rPr>
          <w:rFonts w:ascii="Calibri" w:eastAsia="Calibri" w:hAnsi="Calibri" w:cs="Times New Roman"/>
          <w:sz w:val="20"/>
          <w:szCs w:val="20"/>
          <w:lang w:val="de-DE"/>
        </w:rPr>
        <w:t xml:space="preserve">Die auf 840 Meter Seehöhe gelegenen SANDICCA Sanddorngärten können das ganze Jahr über besichtigt werden. Bei vorheriger Anmeldung sind an Wochenenden gerne </w:t>
      </w:r>
      <w:r w:rsidRPr="006477E0">
        <w:rPr>
          <w:rFonts w:ascii="Calibri" w:eastAsia="Calibri" w:hAnsi="Calibri" w:cs="Times New Roman"/>
          <w:sz w:val="20"/>
          <w:szCs w:val="20"/>
          <w:lang w:val="de-DE"/>
        </w:rPr>
        <w:t xml:space="preserve">auch Führungen </w:t>
      </w:r>
      <w:r>
        <w:rPr>
          <w:rFonts w:ascii="Calibri" w:eastAsia="Calibri" w:hAnsi="Calibri" w:cs="Times New Roman"/>
          <w:sz w:val="20"/>
          <w:szCs w:val="20"/>
          <w:lang w:val="de-DE"/>
        </w:rPr>
        <w:t xml:space="preserve">mit Verkostungen der SANDICCA Bio Sanddorn </w:t>
      </w:r>
      <w:proofErr w:type="spellStart"/>
      <w:r>
        <w:rPr>
          <w:rFonts w:ascii="Calibri" w:eastAsia="Calibri" w:hAnsi="Calibri" w:cs="Times New Roman"/>
          <w:sz w:val="20"/>
          <w:szCs w:val="20"/>
          <w:lang w:val="de-DE"/>
        </w:rPr>
        <w:t>Detox</w:t>
      </w:r>
      <w:proofErr w:type="spellEnd"/>
      <w:r>
        <w:rPr>
          <w:rFonts w:ascii="Calibri" w:eastAsia="Calibri" w:hAnsi="Calibri" w:cs="Times New Roman"/>
          <w:sz w:val="20"/>
          <w:szCs w:val="20"/>
          <w:lang w:val="de-DE"/>
        </w:rPr>
        <w:t xml:space="preserve"> Tees sowie des nativ gewonnenen Bio Sanddorn Fruchtfleischöls möglich.</w:t>
      </w:r>
      <w:r w:rsidR="00D04E1E" w:rsidRPr="00D04E1E">
        <w:t xml:space="preserve"> </w:t>
      </w:r>
      <w:r w:rsidR="006E71DB">
        <w:rPr>
          <w:rFonts w:ascii="Calibri" w:eastAsia="Calibri" w:hAnsi="Calibri" w:cs="Times New Roman"/>
          <w:sz w:val="20"/>
          <w:szCs w:val="20"/>
          <w:lang w:val="de-DE"/>
        </w:rPr>
        <w:t>Oder  am 05. Mai</w:t>
      </w:r>
      <w:r w:rsidR="00D04E1E">
        <w:rPr>
          <w:rFonts w:ascii="Calibri" w:eastAsia="Calibri" w:hAnsi="Calibri" w:cs="Times New Roman"/>
          <w:sz w:val="20"/>
          <w:szCs w:val="20"/>
          <w:lang w:val="de-DE"/>
        </w:rPr>
        <w:t xml:space="preserve"> im Rahmen der Startveranstaltung der SANDICCA Akademie zum Thema</w:t>
      </w:r>
      <w:r w:rsidR="00D04E1E" w:rsidRPr="00D04E1E">
        <w:rPr>
          <w:rFonts w:ascii="Calibri" w:eastAsia="Calibri" w:hAnsi="Calibri" w:cs="Times New Roman"/>
          <w:sz w:val="20"/>
          <w:szCs w:val="20"/>
          <w:lang w:val="de-DE"/>
        </w:rPr>
        <w:t xml:space="preserve"> Aromapflege mit Sanddorn </w:t>
      </w:r>
      <w:proofErr w:type="spellStart"/>
      <w:r w:rsidR="00D04E1E" w:rsidRPr="00D04E1E">
        <w:rPr>
          <w:rFonts w:ascii="Calibri" w:eastAsia="Calibri" w:hAnsi="Calibri" w:cs="Times New Roman"/>
          <w:sz w:val="20"/>
          <w:szCs w:val="20"/>
          <w:lang w:val="de-DE"/>
        </w:rPr>
        <w:t>Fruchtfleischöl</w:t>
      </w:r>
      <w:proofErr w:type="spellEnd"/>
      <w:r w:rsidR="00D04E1E">
        <w:rPr>
          <w:rFonts w:ascii="Calibri" w:eastAsia="Calibri" w:hAnsi="Calibri" w:cs="Times New Roman"/>
          <w:sz w:val="20"/>
          <w:szCs w:val="20"/>
          <w:lang w:val="de-DE"/>
        </w:rPr>
        <w:t xml:space="preserve">. </w:t>
      </w:r>
    </w:p>
    <w:p w:rsidR="006477E0" w:rsidRDefault="006477E0" w:rsidP="002331BD">
      <w:pPr>
        <w:ind w:firstLine="0"/>
        <w:rPr>
          <w:rFonts w:ascii="Calibri" w:eastAsia="Calibri" w:hAnsi="Calibri" w:cs="Times New Roman"/>
          <w:sz w:val="20"/>
          <w:szCs w:val="20"/>
          <w:lang w:val="de-DE"/>
        </w:rPr>
      </w:pPr>
    </w:p>
    <w:p w:rsidR="000E34C4" w:rsidRPr="00131F95" w:rsidRDefault="00B27E04" w:rsidP="002331BD">
      <w:pPr>
        <w:ind w:firstLine="0"/>
        <w:rPr>
          <w:rFonts w:ascii="Calibri" w:eastAsia="Calibri" w:hAnsi="Calibri" w:cs="Times New Roman"/>
          <w:sz w:val="20"/>
          <w:szCs w:val="20"/>
          <w:lang w:val="de-DE"/>
        </w:rPr>
      </w:pPr>
      <w:r w:rsidRPr="00B27E04">
        <w:rPr>
          <w:rFonts w:ascii="Calibri" w:eastAsia="Calibri" w:hAnsi="Calibri" w:cs="Times New Roman"/>
          <w:b/>
          <w:sz w:val="20"/>
          <w:szCs w:val="20"/>
          <w:lang w:val="de-DE"/>
        </w:rPr>
        <w:t>SANDICCA:</w:t>
      </w:r>
      <w:r>
        <w:rPr>
          <w:rFonts w:ascii="Calibri" w:eastAsia="Calibri" w:hAnsi="Calibri" w:cs="Times New Roman"/>
          <w:sz w:val="20"/>
          <w:szCs w:val="20"/>
          <w:lang w:val="de-DE"/>
        </w:rPr>
        <w:t xml:space="preserve"> Das steirische Unternehmen </w:t>
      </w:r>
      <w:r w:rsidR="000E34C4">
        <w:rPr>
          <w:rFonts w:ascii="Calibri" w:eastAsia="Calibri" w:hAnsi="Calibri" w:cs="Times New Roman"/>
          <w:sz w:val="20"/>
          <w:szCs w:val="20"/>
          <w:lang w:val="de-DE"/>
        </w:rPr>
        <w:t xml:space="preserve">SANDICCA wurde 2017 von Ing. Tanja Kroisleitner gegründet. Auf rund 2,7 Hektar </w:t>
      </w:r>
      <w:r>
        <w:rPr>
          <w:rFonts w:ascii="Calibri" w:eastAsia="Calibri" w:hAnsi="Calibri" w:cs="Times New Roman"/>
          <w:sz w:val="20"/>
          <w:szCs w:val="20"/>
          <w:lang w:val="de-DE"/>
        </w:rPr>
        <w:t xml:space="preserve">Anbaufläche </w:t>
      </w:r>
      <w:r w:rsidR="000E34C4">
        <w:rPr>
          <w:rFonts w:ascii="Calibri" w:eastAsia="Calibri" w:hAnsi="Calibri" w:cs="Times New Roman"/>
          <w:sz w:val="20"/>
          <w:szCs w:val="20"/>
          <w:lang w:val="de-DE"/>
        </w:rPr>
        <w:t>gedeihen in den steirischen SANDICCA S</w:t>
      </w:r>
      <w:r w:rsidR="00D04E1E">
        <w:rPr>
          <w:rFonts w:ascii="Calibri" w:eastAsia="Calibri" w:hAnsi="Calibri" w:cs="Times New Roman"/>
          <w:sz w:val="20"/>
          <w:szCs w:val="20"/>
          <w:lang w:val="de-DE"/>
        </w:rPr>
        <w:t xml:space="preserve">anddorngärten </w:t>
      </w:r>
      <w:r w:rsidR="006E71DB">
        <w:rPr>
          <w:rFonts w:ascii="Calibri" w:eastAsia="Calibri" w:hAnsi="Calibri" w:cs="Times New Roman"/>
          <w:sz w:val="20"/>
          <w:szCs w:val="20"/>
          <w:lang w:val="de-DE"/>
        </w:rPr>
        <w:t xml:space="preserve">mittlerweile </w:t>
      </w:r>
      <w:r w:rsidR="00D04E1E">
        <w:rPr>
          <w:rFonts w:ascii="Calibri" w:eastAsia="Calibri" w:hAnsi="Calibri" w:cs="Times New Roman"/>
          <w:sz w:val="20"/>
          <w:szCs w:val="20"/>
          <w:lang w:val="de-DE"/>
        </w:rPr>
        <w:t>rd. 6.0</w:t>
      </w:r>
      <w:r>
        <w:rPr>
          <w:rFonts w:ascii="Calibri" w:eastAsia="Calibri" w:hAnsi="Calibri" w:cs="Times New Roman"/>
          <w:sz w:val="20"/>
          <w:szCs w:val="20"/>
          <w:lang w:val="de-DE"/>
        </w:rPr>
        <w:t xml:space="preserve">00 </w:t>
      </w:r>
      <w:r w:rsidR="000E34C4">
        <w:rPr>
          <w:rFonts w:ascii="Calibri" w:eastAsia="Calibri" w:hAnsi="Calibri" w:cs="Times New Roman"/>
          <w:sz w:val="20"/>
          <w:szCs w:val="20"/>
          <w:lang w:val="de-DE"/>
        </w:rPr>
        <w:t>Sanddornsträucher</w:t>
      </w:r>
      <w:r>
        <w:rPr>
          <w:rFonts w:ascii="Calibri" w:eastAsia="Calibri" w:hAnsi="Calibri" w:cs="Times New Roman"/>
          <w:sz w:val="20"/>
          <w:szCs w:val="20"/>
          <w:lang w:val="de-DE"/>
        </w:rPr>
        <w:t xml:space="preserve"> in Bio-Qualität. U</w:t>
      </w:r>
      <w:r w:rsidR="000E34C4">
        <w:rPr>
          <w:rFonts w:ascii="Calibri" w:eastAsia="Calibri" w:hAnsi="Calibri" w:cs="Times New Roman"/>
          <w:sz w:val="20"/>
          <w:szCs w:val="20"/>
          <w:lang w:val="de-DE"/>
        </w:rPr>
        <w:t>rsprünglich au</w:t>
      </w:r>
      <w:r>
        <w:rPr>
          <w:rFonts w:ascii="Calibri" w:eastAsia="Calibri" w:hAnsi="Calibri" w:cs="Times New Roman"/>
          <w:sz w:val="20"/>
          <w:szCs w:val="20"/>
          <w:lang w:val="de-DE"/>
        </w:rPr>
        <w:t xml:space="preserve">s Nepal kommend, </w:t>
      </w:r>
      <w:r w:rsidR="006E71DB">
        <w:rPr>
          <w:rFonts w:ascii="Calibri" w:eastAsia="Calibri" w:hAnsi="Calibri" w:cs="Times New Roman"/>
          <w:sz w:val="20"/>
          <w:szCs w:val="20"/>
          <w:lang w:val="de-DE"/>
        </w:rPr>
        <w:t xml:space="preserve">zählt der Sanddorn heute zu </w:t>
      </w:r>
      <w:proofErr w:type="gramStart"/>
      <w:r w:rsidR="006E71DB">
        <w:rPr>
          <w:rFonts w:ascii="Calibri" w:eastAsia="Calibri" w:hAnsi="Calibri" w:cs="Times New Roman"/>
          <w:sz w:val="20"/>
          <w:szCs w:val="20"/>
          <w:lang w:val="de-DE"/>
        </w:rPr>
        <w:t xml:space="preserve">den </w:t>
      </w:r>
      <w:r>
        <w:rPr>
          <w:rFonts w:ascii="Calibri" w:eastAsia="Calibri" w:hAnsi="Calibri" w:cs="Times New Roman"/>
          <w:sz w:val="20"/>
          <w:szCs w:val="20"/>
          <w:lang w:val="de-DE"/>
        </w:rPr>
        <w:t>attraktiven Superfoods</w:t>
      </w:r>
      <w:proofErr w:type="gramEnd"/>
      <w:r w:rsidR="000E34C4">
        <w:rPr>
          <w:rFonts w:ascii="Calibri" w:eastAsia="Calibri" w:hAnsi="Calibri" w:cs="Times New Roman"/>
          <w:sz w:val="20"/>
          <w:szCs w:val="20"/>
          <w:lang w:val="de-DE"/>
        </w:rPr>
        <w:t>. Im Jahr 2017 konnte</w:t>
      </w:r>
      <w:r w:rsidR="008D5923">
        <w:rPr>
          <w:rFonts w:ascii="Calibri" w:eastAsia="Calibri" w:hAnsi="Calibri" w:cs="Times New Roman"/>
          <w:sz w:val="20"/>
          <w:szCs w:val="20"/>
          <w:lang w:val="de-DE"/>
        </w:rPr>
        <w:t>n</w:t>
      </w:r>
      <w:r w:rsidR="000E34C4">
        <w:rPr>
          <w:rFonts w:ascii="Calibri" w:eastAsia="Calibri" w:hAnsi="Calibri" w:cs="Times New Roman"/>
          <w:sz w:val="20"/>
          <w:szCs w:val="20"/>
          <w:lang w:val="de-DE"/>
        </w:rPr>
        <w:t xml:space="preserve"> erstmalig 2,3 Tonnen Sanddornbeeren geerntet werden. Damit </w:t>
      </w:r>
      <w:r>
        <w:rPr>
          <w:rFonts w:ascii="Calibri" w:eastAsia="Calibri" w:hAnsi="Calibri" w:cs="Times New Roman"/>
          <w:sz w:val="20"/>
          <w:szCs w:val="20"/>
          <w:lang w:val="de-DE"/>
        </w:rPr>
        <w:t xml:space="preserve">verfügt </w:t>
      </w:r>
      <w:r w:rsidR="000E34C4">
        <w:rPr>
          <w:rFonts w:ascii="Calibri" w:eastAsia="Calibri" w:hAnsi="Calibri" w:cs="Times New Roman"/>
          <w:sz w:val="20"/>
          <w:szCs w:val="20"/>
          <w:lang w:val="de-DE"/>
        </w:rPr>
        <w:t xml:space="preserve">SANDICCA </w:t>
      </w:r>
      <w:r>
        <w:rPr>
          <w:rFonts w:ascii="Calibri" w:eastAsia="Calibri" w:hAnsi="Calibri" w:cs="Times New Roman"/>
          <w:sz w:val="20"/>
          <w:szCs w:val="20"/>
          <w:lang w:val="de-DE"/>
        </w:rPr>
        <w:t>über den</w:t>
      </w:r>
      <w:r w:rsidR="000E34C4">
        <w:rPr>
          <w:rFonts w:ascii="Calibri" w:eastAsia="Calibri" w:hAnsi="Calibri" w:cs="Times New Roman"/>
          <w:sz w:val="20"/>
          <w:szCs w:val="20"/>
          <w:lang w:val="de-DE"/>
        </w:rPr>
        <w:t xml:space="preserve"> einzige</w:t>
      </w:r>
      <w:r>
        <w:rPr>
          <w:rFonts w:ascii="Calibri" w:eastAsia="Calibri" w:hAnsi="Calibri" w:cs="Times New Roman"/>
          <w:sz w:val="20"/>
          <w:szCs w:val="20"/>
          <w:lang w:val="de-DE"/>
        </w:rPr>
        <w:t>n</w:t>
      </w:r>
      <w:r w:rsidR="000E34C4">
        <w:rPr>
          <w:rFonts w:ascii="Calibri" w:eastAsia="Calibri" w:hAnsi="Calibri" w:cs="Times New Roman"/>
          <w:sz w:val="20"/>
          <w:szCs w:val="20"/>
          <w:lang w:val="de-DE"/>
        </w:rPr>
        <w:t xml:space="preserve"> Sanddorn</w:t>
      </w:r>
      <w:r w:rsidR="008D5923">
        <w:rPr>
          <w:rFonts w:ascii="Calibri" w:eastAsia="Calibri" w:hAnsi="Calibri" w:cs="Times New Roman"/>
          <w:sz w:val="20"/>
          <w:szCs w:val="20"/>
          <w:lang w:val="de-DE"/>
        </w:rPr>
        <w:t xml:space="preserve"> Österreichs und ist</w:t>
      </w:r>
      <w:r>
        <w:rPr>
          <w:rFonts w:ascii="Calibri" w:eastAsia="Calibri" w:hAnsi="Calibri" w:cs="Times New Roman"/>
          <w:sz w:val="20"/>
          <w:szCs w:val="20"/>
          <w:lang w:val="de-DE"/>
        </w:rPr>
        <w:t xml:space="preserve"> auf der Suche nach Landwirten für </w:t>
      </w:r>
      <w:r w:rsidR="008D5923">
        <w:rPr>
          <w:rFonts w:ascii="Calibri" w:eastAsia="Calibri" w:hAnsi="Calibri" w:cs="Times New Roman"/>
          <w:sz w:val="20"/>
          <w:szCs w:val="20"/>
          <w:lang w:val="de-DE"/>
        </w:rPr>
        <w:t xml:space="preserve">den </w:t>
      </w:r>
      <w:r>
        <w:rPr>
          <w:rFonts w:ascii="Calibri" w:eastAsia="Calibri" w:hAnsi="Calibri" w:cs="Times New Roman"/>
          <w:sz w:val="20"/>
          <w:szCs w:val="20"/>
          <w:lang w:val="de-DE"/>
        </w:rPr>
        <w:t xml:space="preserve">Bio Vertragsanbau. </w:t>
      </w:r>
    </w:p>
    <w:p w:rsidR="002331BD" w:rsidRDefault="002331BD" w:rsidP="007D3016">
      <w:pPr>
        <w:ind w:firstLine="0"/>
        <w:rPr>
          <w:rFonts w:ascii="Calibri" w:eastAsia="Calibri" w:hAnsi="Calibri" w:cs="Times New Roman"/>
          <w:sz w:val="20"/>
          <w:szCs w:val="20"/>
          <w:lang w:val="de-DE"/>
        </w:rPr>
      </w:pPr>
    </w:p>
    <w:p w:rsidR="00131F95" w:rsidRPr="00131F95" w:rsidRDefault="00131F95" w:rsidP="00131F95">
      <w:pPr>
        <w:ind w:firstLine="0"/>
        <w:rPr>
          <w:rFonts w:ascii="Calibri" w:eastAsia="Calibri" w:hAnsi="Calibri" w:cs="Times New Roman"/>
          <w:b/>
          <w:sz w:val="20"/>
          <w:szCs w:val="20"/>
          <w:lang w:val="de-DE"/>
        </w:rPr>
      </w:pPr>
      <w:r w:rsidRPr="00131F95">
        <w:rPr>
          <w:rFonts w:ascii="Calibri" w:eastAsia="Calibri" w:hAnsi="Calibri" w:cs="Times New Roman"/>
          <w:b/>
          <w:sz w:val="20"/>
          <w:szCs w:val="20"/>
          <w:lang w:val="de-DE"/>
        </w:rPr>
        <w:t xml:space="preserve">KONTAKT SANDICCA </w:t>
      </w:r>
      <w:proofErr w:type="spellStart"/>
      <w:r w:rsidRPr="00131F95">
        <w:rPr>
          <w:rFonts w:ascii="Calibri" w:eastAsia="Calibri" w:hAnsi="Calibri" w:cs="Times New Roman"/>
          <w:b/>
          <w:sz w:val="20"/>
          <w:szCs w:val="20"/>
          <w:lang w:val="de-DE"/>
        </w:rPr>
        <w:t>e.U</w:t>
      </w:r>
      <w:proofErr w:type="spellEnd"/>
      <w:r w:rsidRPr="00131F95">
        <w:rPr>
          <w:rFonts w:ascii="Calibri" w:eastAsia="Calibri" w:hAnsi="Calibri" w:cs="Times New Roman"/>
          <w:b/>
          <w:sz w:val="20"/>
          <w:szCs w:val="20"/>
          <w:lang w:val="de-DE"/>
        </w:rPr>
        <w:t>.</w:t>
      </w:r>
    </w:p>
    <w:p w:rsidR="00131F95" w:rsidRPr="00131F95" w:rsidRDefault="00131F95" w:rsidP="00131F95">
      <w:pPr>
        <w:ind w:firstLine="0"/>
        <w:rPr>
          <w:rFonts w:ascii="Calibri" w:eastAsia="Calibri" w:hAnsi="Calibri" w:cs="Times New Roman"/>
          <w:b/>
          <w:sz w:val="20"/>
          <w:szCs w:val="20"/>
          <w:lang w:val="de-DE"/>
        </w:rPr>
      </w:pPr>
    </w:p>
    <w:p w:rsidR="00131F95" w:rsidRPr="00131F95" w:rsidRDefault="00131F95" w:rsidP="00131F95">
      <w:pPr>
        <w:ind w:firstLine="0"/>
        <w:rPr>
          <w:rFonts w:ascii="Calibri" w:eastAsia="Calibri" w:hAnsi="Calibri" w:cs="Times New Roman"/>
          <w:b/>
          <w:sz w:val="20"/>
          <w:szCs w:val="20"/>
          <w:lang w:val="de-DE"/>
        </w:rPr>
      </w:pPr>
      <w:r w:rsidRPr="00131F95">
        <w:rPr>
          <w:rFonts w:ascii="Calibri" w:eastAsia="Calibri" w:hAnsi="Calibri" w:cs="Times New Roman"/>
          <w:b/>
          <w:sz w:val="20"/>
          <w:szCs w:val="20"/>
          <w:lang w:val="de-DE"/>
        </w:rPr>
        <w:t xml:space="preserve">Ing. Tanja Kroisleitner </w:t>
      </w:r>
    </w:p>
    <w:p w:rsidR="00131F95" w:rsidRPr="00131F95" w:rsidRDefault="00131F95" w:rsidP="00131F95">
      <w:pPr>
        <w:ind w:firstLine="0"/>
        <w:rPr>
          <w:rFonts w:ascii="Calibri" w:eastAsia="Calibri" w:hAnsi="Calibri" w:cs="Times New Roman"/>
          <w:b/>
          <w:sz w:val="20"/>
          <w:szCs w:val="20"/>
          <w:lang w:val="de-DE"/>
        </w:rPr>
      </w:pPr>
      <w:r w:rsidRPr="00131F95">
        <w:rPr>
          <w:rFonts w:ascii="Calibri" w:eastAsia="Calibri" w:hAnsi="Calibri" w:cs="Times New Roman"/>
          <w:b/>
          <w:sz w:val="20"/>
          <w:szCs w:val="20"/>
          <w:lang w:val="de-DE"/>
        </w:rPr>
        <w:t>EIGENTÜMERIN</w:t>
      </w:r>
    </w:p>
    <w:p w:rsidR="00131F95" w:rsidRPr="00131F95" w:rsidRDefault="00131F95" w:rsidP="00131F95">
      <w:pPr>
        <w:ind w:firstLine="0"/>
        <w:rPr>
          <w:rFonts w:ascii="Calibri" w:eastAsia="Calibri" w:hAnsi="Calibri" w:cs="Times New Roman"/>
          <w:b/>
          <w:sz w:val="20"/>
          <w:szCs w:val="20"/>
          <w:lang w:val="de-DE"/>
        </w:rPr>
      </w:pPr>
      <w:r w:rsidRPr="00131F95">
        <w:rPr>
          <w:rFonts w:ascii="Calibri" w:eastAsia="Calibri" w:hAnsi="Calibri" w:cs="Times New Roman"/>
          <w:b/>
          <w:sz w:val="20"/>
          <w:szCs w:val="20"/>
          <w:lang w:val="de-DE"/>
        </w:rPr>
        <w:t>Tel. 0660-5270488</w:t>
      </w:r>
    </w:p>
    <w:p w:rsidR="00131F95" w:rsidRDefault="00131F95" w:rsidP="00131F95">
      <w:pPr>
        <w:ind w:firstLine="0"/>
        <w:rPr>
          <w:rFonts w:ascii="Calibri" w:eastAsia="Calibri" w:hAnsi="Calibri" w:cs="Times New Roman"/>
          <w:b/>
          <w:sz w:val="20"/>
          <w:szCs w:val="20"/>
          <w:lang w:val="de-DE"/>
        </w:rPr>
      </w:pPr>
      <w:proofErr w:type="spellStart"/>
      <w:r w:rsidRPr="00131F95">
        <w:rPr>
          <w:rFonts w:ascii="Calibri" w:eastAsia="Calibri" w:hAnsi="Calibri" w:cs="Times New Roman"/>
          <w:b/>
          <w:sz w:val="20"/>
          <w:szCs w:val="20"/>
          <w:lang w:val="de-DE"/>
        </w:rPr>
        <w:t>e-mail</w:t>
      </w:r>
      <w:proofErr w:type="spellEnd"/>
      <w:r w:rsidRPr="00131F95">
        <w:rPr>
          <w:rFonts w:ascii="Calibri" w:eastAsia="Calibri" w:hAnsi="Calibri" w:cs="Times New Roman"/>
          <w:b/>
          <w:sz w:val="20"/>
          <w:szCs w:val="20"/>
          <w:lang w:val="de-DE"/>
        </w:rPr>
        <w:t xml:space="preserve">: </w:t>
      </w:r>
      <w:hyperlink r:id="rId7" w:history="1">
        <w:r w:rsidR="00F47451" w:rsidRPr="003F635B">
          <w:rPr>
            <w:rStyle w:val="Hyperlink"/>
            <w:rFonts w:ascii="Calibri" w:eastAsia="Calibri" w:hAnsi="Calibri" w:cs="Times New Roman"/>
            <w:b/>
            <w:sz w:val="20"/>
            <w:szCs w:val="20"/>
            <w:lang w:val="de-DE"/>
          </w:rPr>
          <w:t>tanja.kroisleitner@sandicca.com</w:t>
        </w:r>
      </w:hyperlink>
    </w:p>
    <w:p w:rsidR="00F47451" w:rsidRDefault="00F47451" w:rsidP="00131F95">
      <w:pPr>
        <w:ind w:firstLine="0"/>
        <w:rPr>
          <w:rFonts w:ascii="Calibri" w:eastAsia="Calibri" w:hAnsi="Calibri" w:cs="Times New Roman"/>
          <w:b/>
          <w:sz w:val="20"/>
          <w:szCs w:val="20"/>
          <w:lang w:val="de-DE"/>
        </w:rPr>
      </w:pPr>
    </w:p>
    <w:p w:rsidR="00F47451" w:rsidRDefault="00F47451" w:rsidP="00131F95">
      <w:pPr>
        <w:ind w:firstLine="0"/>
        <w:rPr>
          <w:rFonts w:ascii="Calibri" w:eastAsia="Calibri" w:hAnsi="Calibri" w:cs="Times New Roman"/>
          <w:b/>
          <w:sz w:val="20"/>
          <w:szCs w:val="20"/>
          <w:lang w:val="de-DE"/>
        </w:rPr>
      </w:pPr>
    </w:p>
    <w:p w:rsidR="00F47451" w:rsidRDefault="00F47451" w:rsidP="00F47451">
      <w:pPr>
        <w:ind w:firstLine="0"/>
        <w:rPr>
          <w:rFonts w:ascii="Calibri" w:eastAsia="Calibri" w:hAnsi="Calibri" w:cs="Times New Roman"/>
          <w:b/>
          <w:sz w:val="20"/>
          <w:szCs w:val="20"/>
        </w:rPr>
      </w:pPr>
      <w:r>
        <w:rPr>
          <w:rFonts w:ascii="Calibri" w:eastAsia="Calibri" w:hAnsi="Calibri" w:cs="Times New Roman"/>
          <w:b/>
          <w:sz w:val="20"/>
          <w:szCs w:val="20"/>
        </w:rPr>
        <w:t>Fotonachweis:</w:t>
      </w:r>
    </w:p>
    <w:p w:rsidR="00F47451" w:rsidRDefault="00D4751D" w:rsidP="00F47451">
      <w:pPr>
        <w:ind w:firstLine="0"/>
        <w:rPr>
          <w:rFonts w:ascii="Calibri" w:eastAsia="Calibri" w:hAnsi="Calibri" w:cs="Times New Roman"/>
          <w:sz w:val="20"/>
          <w:szCs w:val="20"/>
          <w:lang w:val="de-DE"/>
        </w:rPr>
      </w:pPr>
      <w:r>
        <w:rPr>
          <w:rFonts w:ascii="Calibri" w:eastAsia="Calibri" w:hAnsi="Calibri" w:cs="Times New Roman"/>
          <w:sz w:val="20"/>
          <w:szCs w:val="20"/>
          <w:lang w:val="de-DE"/>
        </w:rPr>
        <w:t>©SANDICCA</w:t>
      </w:r>
    </w:p>
    <w:p w:rsidR="00D4751D" w:rsidRDefault="00D4751D" w:rsidP="00F47451">
      <w:pPr>
        <w:ind w:firstLine="0"/>
        <w:rPr>
          <w:rFonts w:ascii="Calibri" w:eastAsia="Calibri" w:hAnsi="Calibri" w:cs="Times New Roman"/>
          <w:sz w:val="20"/>
          <w:szCs w:val="20"/>
          <w:lang w:val="de-DE"/>
        </w:rPr>
      </w:pPr>
      <w:r w:rsidRPr="00D4751D">
        <w:rPr>
          <w:rFonts w:ascii="Calibri" w:eastAsia="Calibri" w:hAnsi="Calibri" w:cs="Times New Roman"/>
          <w:b/>
          <w:sz w:val="20"/>
          <w:szCs w:val="20"/>
          <w:lang w:val="de-DE"/>
        </w:rPr>
        <w:t>Fotografin</w:t>
      </w:r>
      <w:r>
        <w:rPr>
          <w:rFonts w:ascii="Calibri" w:eastAsia="Calibri" w:hAnsi="Calibri" w:cs="Times New Roman"/>
          <w:sz w:val="20"/>
          <w:szCs w:val="20"/>
          <w:lang w:val="de-DE"/>
        </w:rPr>
        <w:t xml:space="preserve">: </w:t>
      </w:r>
    </w:p>
    <w:p w:rsidR="00D4751D" w:rsidRDefault="00D4751D" w:rsidP="00F47451">
      <w:pPr>
        <w:ind w:firstLine="0"/>
        <w:rPr>
          <w:rFonts w:ascii="Calibri" w:eastAsia="Calibri" w:hAnsi="Calibri" w:cs="Times New Roman"/>
          <w:sz w:val="20"/>
          <w:szCs w:val="20"/>
          <w:lang w:val="de-DE"/>
        </w:rPr>
      </w:pPr>
      <w:r>
        <w:rPr>
          <w:rFonts w:ascii="Calibri" w:eastAsia="Calibri" w:hAnsi="Calibri" w:cs="Times New Roman"/>
          <w:sz w:val="20"/>
          <w:szCs w:val="20"/>
          <w:lang w:val="de-DE"/>
        </w:rPr>
        <w:t>Maria Fank</w:t>
      </w:r>
    </w:p>
    <w:p w:rsidR="00D4751D" w:rsidRDefault="00D4751D" w:rsidP="00F47451">
      <w:pPr>
        <w:ind w:firstLine="0"/>
        <w:rPr>
          <w:rFonts w:ascii="Calibri" w:eastAsia="Calibri" w:hAnsi="Calibri" w:cs="Times New Roman"/>
          <w:sz w:val="20"/>
          <w:szCs w:val="20"/>
          <w:lang w:val="de-DE"/>
        </w:rPr>
      </w:pPr>
    </w:p>
    <w:p w:rsidR="00F47451" w:rsidRPr="00131F95" w:rsidRDefault="00F47451" w:rsidP="00131F95">
      <w:pPr>
        <w:ind w:firstLine="0"/>
        <w:rPr>
          <w:rFonts w:ascii="Calibri" w:eastAsia="Calibri" w:hAnsi="Calibri" w:cs="Times New Roman"/>
          <w:b/>
          <w:sz w:val="20"/>
          <w:szCs w:val="20"/>
          <w:lang w:val="de-DE"/>
        </w:rPr>
      </w:pPr>
    </w:p>
    <w:p w:rsidR="00E170F8" w:rsidRDefault="00E170F8" w:rsidP="00F47451">
      <w:pPr>
        <w:ind w:firstLine="0"/>
      </w:pPr>
    </w:p>
    <w:sectPr w:rsidR="00E170F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7F" w:rsidRDefault="00B7137F" w:rsidP="00705CD9">
      <w:r>
        <w:separator/>
      </w:r>
    </w:p>
  </w:endnote>
  <w:endnote w:type="continuationSeparator" w:id="0">
    <w:p w:rsidR="00B7137F" w:rsidRDefault="00B7137F" w:rsidP="0070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D9" w:rsidRDefault="00705CD9">
    <w:pPr>
      <w:pStyle w:val="Fuzeile"/>
    </w:pPr>
    <w:r>
      <w:rPr>
        <w:noProof/>
        <w:lang w:eastAsia="de-AT"/>
      </w:rPr>
      <w:drawing>
        <wp:anchor distT="0" distB="0" distL="114300" distR="114300" simplePos="0" relativeHeight="251659264" behindDoc="1" locked="0" layoutInCell="1" allowOverlap="1">
          <wp:simplePos x="0" y="0"/>
          <wp:positionH relativeFrom="column">
            <wp:posOffset>-899795</wp:posOffset>
          </wp:positionH>
          <wp:positionV relativeFrom="paragraph">
            <wp:posOffset>-79154</wp:posOffset>
          </wp:positionV>
          <wp:extent cx="7529195" cy="533112"/>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1433" cy="5346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7F" w:rsidRDefault="00B7137F" w:rsidP="00705CD9">
      <w:r>
        <w:separator/>
      </w:r>
    </w:p>
  </w:footnote>
  <w:footnote w:type="continuationSeparator" w:id="0">
    <w:p w:rsidR="00B7137F" w:rsidRDefault="00B7137F" w:rsidP="0070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CD9" w:rsidRDefault="00705CD9">
    <w:pPr>
      <w:pStyle w:val="Kopfzeile"/>
    </w:pPr>
    <w:r>
      <w:rPr>
        <w:noProof/>
        <w:lang w:eastAsia="de-AT"/>
      </w:rPr>
      <w:drawing>
        <wp:anchor distT="0" distB="0" distL="114300" distR="114300" simplePos="0" relativeHeight="251658240" behindDoc="1" locked="0" layoutInCell="1" allowOverlap="1">
          <wp:simplePos x="0" y="0"/>
          <wp:positionH relativeFrom="column">
            <wp:posOffset>-912826</wp:posOffset>
          </wp:positionH>
          <wp:positionV relativeFrom="paragraph">
            <wp:posOffset>-179070</wp:posOffset>
          </wp:positionV>
          <wp:extent cx="7736886" cy="45322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36886" cy="453225"/>
                  </a:xfrm>
                  <a:prstGeom prst="rect">
                    <a:avLst/>
                  </a:prstGeom>
                </pic:spPr>
              </pic:pic>
            </a:graphicData>
          </a:graphic>
          <wp14:sizeRelH relativeFrom="page">
            <wp14:pctWidth>0</wp14:pctWidth>
          </wp14:sizeRelH>
          <wp14:sizeRelV relativeFrom="page">
            <wp14:pctHeight>0</wp14:pctHeight>
          </wp14:sizeRelV>
        </wp:anchor>
      </w:drawing>
    </w:r>
  </w:p>
  <w:p w:rsidR="00705CD9" w:rsidRDefault="00705C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F8"/>
    <w:rsid w:val="000428CE"/>
    <w:rsid w:val="000542A7"/>
    <w:rsid w:val="00056D10"/>
    <w:rsid w:val="00076679"/>
    <w:rsid w:val="000B41D0"/>
    <w:rsid w:val="000C08CB"/>
    <w:rsid w:val="000D7CF3"/>
    <w:rsid w:val="000E34C4"/>
    <w:rsid w:val="00131F95"/>
    <w:rsid w:val="001543BD"/>
    <w:rsid w:val="00193C40"/>
    <w:rsid w:val="001F64F7"/>
    <w:rsid w:val="00204D38"/>
    <w:rsid w:val="002223EA"/>
    <w:rsid w:val="002331BD"/>
    <w:rsid w:val="002D6D13"/>
    <w:rsid w:val="002E4AA3"/>
    <w:rsid w:val="00324939"/>
    <w:rsid w:val="00357ED3"/>
    <w:rsid w:val="0038080C"/>
    <w:rsid w:val="00392B34"/>
    <w:rsid w:val="003A20D6"/>
    <w:rsid w:val="003B26BC"/>
    <w:rsid w:val="003C31A9"/>
    <w:rsid w:val="003C4BE7"/>
    <w:rsid w:val="003D3C02"/>
    <w:rsid w:val="003E151D"/>
    <w:rsid w:val="00514AE9"/>
    <w:rsid w:val="00557EEF"/>
    <w:rsid w:val="00575217"/>
    <w:rsid w:val="005865BC"/>
    <w:rsid w:val="005D1450"/>
    <w:rsid w:val="005E06AB"/>
    <w:rsid w:val="006106CA"/>
    <w:rsid w:val="00613668"/>
    <w:rsid w:val="00641D62"/>
    <w:rsid w:val="006477E0"/>
    <w:rsid w:val="0065737A"/>
    <w:rsid w:val="00684FB2"/>
    <w:rsid w:val="006E3C48"/>
    <w:rsid w:val="006E4390"/>
    <w:rsid w:val="006E71DB"/>
    <w:rsid w:val="00705CD9"/>
    <w:rsid w:val="00740960"/>
    <w:rsid w:val="00761996"/>
    <w:rsid w:val="00781A3C"/>
    <w:rsid w:val="0078256E"/>
    <w:rsid w:val="00795B5D"/>
    <w:rsid w:val="007A59D4"/>
    <w:rsid w:val="007C666E"/>
    <w:rsid w:val="007C7305"/>
    <w:rsid w:val="007D3016"/>
    <w:rsid w:val="007E45AD"/>
    <w:rsid w:val="00811535"/>
    <w:rsid w:val="0082338B"/>
    <w:rsid w:val="0084324D"/>
    <w:rsid w:val="008762F5"/>
    <w:rsid w:val="00876CF6"/>
    <w:rsid w:val="008D5923"/>
    <w:rsid w:val="008D7354"/>
    <w:rsid w:val="00942A8C"/>
    <w:rsid w:val="009547CF"/>
    <w:rsid w:val="009703D6"/>
    <w:rsid w:val="0099284D"/>
    <w:rsid w:val="009A26AD"/>
    <w:rsid w:val="009A34CB"/>
    <w:rsid w:val="009F3B2A"/>
    <w:rsid w:val="00A76D96"/>
    <w:rsid w:val="00A81F7A"/>
    <w:rsid w:val="00AA08C8"/>
    <w:rsid w:val="00AA0928"/>
    <w:rsid w:val="00AB3628"/>
    <w:rsid w:val="00AB5B67"/>
    <w:rsid w:val="00AC3D07"/>
    <w:rsid w:val="00AC71E6"/>
    <w:rsid w:val="00AE7EF2"/>
    <w:rsid w:val="00B27E04"/>
    <w:rsid w:val="00B3665B"/>
    <w:rsid w:val="00B7137F"/>
    <w:rsid w:val="00B77982"/>
    <w:rsid w:val="00B97B94"/>
    <w:rsid w:val="00BA54C8"/>
    <w:rsid w:val="00BC2AFD"/>
    <w:rsid w:val="00BC4C14"/>
    <w:rsid w:val="00BE7146"/>
    <w:rsid w:val="00C056C1"/>
    <w:rsid w:val="00C2622C"/>
    <w:rsid w:val="00C262BE"/>
    <w:rsid w:val="00C420BD"/>
    <w:rsid w:val="00C641D9"/>
    <w:rsid w:val="00C97290"/>
    <w:rsid w:val="00CF4F2D"/>
    <w:rsid w:val="00CF5B48"/>
    <w:rsid w:val="00D04E1E"/>
    <w:rsid w:val="00D3210F"/>
    <w:rsid w:val="00D4751D"/>
    <w:rsid w:val="00D52604"/>
    <w:rsid w:val="00D9215F"/>
    <w:rsid w:val="00D963F7"/>
    <w:rsid w:val="00E058FB"/>
    <w:rsid w:val="00E170F8"/>
    <w:rsid w:val="00E53BDE"/>
    <w:rsid w:val="00E63819"/>
    <w:rsid w:val="00E7366C"/>
    <w:rsid w:val="00E81C1A"/>
    <w:rsid w:val="00E90388"/>
    <w:rsid w:val="00EA0957"/>
    <w:rsid w:val="00EA3399"/>
    <w:rsid w:val="00ED401E"/>
    <w:rsid w:val="00ED5FC0"/>
    <w:rsid w:val="00F211C2"/>
    <w:rsid w:val="00F22E2F"/>
    <w:rsid w:val="00F25836"/>
    <w:rsid w:val="00F30399"/>
    <w:rsid w:val="00F47451"/>
    <w:rsid w:val="00F62060"/>
    <w:rsid w:val="00F917C2"/>
    <w:rsid w:val="00FF08F7"/>
    <w:rsid w:val="00FF2E37"/>
    <w:rsid w:val="00FF3CB8"/>
    <w:rsid w:val="00FF65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94502-640C-4965-9B0B-09818E6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AT"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388"/>
  </w:style>
  <w:style w:type="paragraph" w:styleId="berschrift1">
    <w:name w:val="heading 1"/>
    <w:basedOn w:val="Standard"/>
    <w:next w:val="Standard"/>
    <w:link w:val="berschrift1Zchn"/>
    <w:uiPriority w:val="9"/>
    <w:qFormat/>
    <w:rsid w:val="00E9038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E9038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E9038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E9038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E90388"/>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E90388"/>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E9038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E9038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E9038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E90388"/>
    <w:pPr>
      <w:ind w:firstLine="0"/>
    </w:pPr>
  </w:style>
  <w:style w:type="character" w:customStyle="1" w:styleId="berschrift1Zchn">
    <w:name w:val="Überschrift 1 Zchn"/>
    <w:basedOn w:val="Absatz-Standardschriftart"/>
    <w:link w:val="berschrift1"/>
    <w:uiPriority w:val="9"/>
    <w:rsid w:val="00E90388"/>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E90388"/>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E90388"/>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E90388"/>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E90388"/>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E90388"/>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E90388"/>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E90388"/>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E90388"/>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E90388"/>
    <w:rPr>
      <w:b/>
      <w:bCs/>
      <w:sz w:val="18"/>
      <w:szCs w:val="18"/>
    </w:rPr>
  </w:style>
  <w:style w:type="paragraph" w:styleId="Titel">
    <w:name w:val="Title"/>
    <w:basedOn w:val="Standard"/>
    <w:next w:val="Standard"/>
    <w:link w:val="TitelZchn"/>
    <w:uiPriority w:val="10"/>
    <w:qFormat/>
    <w:rsid w:val="00E9038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E90388"/>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E90388"/>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E90388"/>
    <w:rPr>
      <w:i/>
      <w:iCs/>
      <w:sz w:val="24"/>
      <w:szCs w:val="24"/>
    </w:rPr>
  </w:style>
  <w:style w:type="character" w:styleId="Fett">
    <w:name w:val="Strong"/>
    <w:basedOn w:val="Absatz-Standardschriftart"/>
    <w:uiPriority w:val="22"/>
    <w:qFormat/>
    <w:rsid w:val="00E90388"/>
    <w:rPr>
      <w:b/>
      <w:bCs/>
      <w:spacing w:val="0"/>
    </w:rPr>
  </w:style>
  <w:style w:type="character" w:styleId="Hervorhebung">
    <w:name w:val="Emphasis"/>
    <w:uiPriority w:val="20"/>
    <w:qFormat/>
    <w:rsid w:val="00E90388"/>
    <w:rPr>
      <w:b/>
      <w:bCs/>
      <w:i/>
      <w:iCs/>
      <w:color w:val="5A5A5A" w:themeColor="text1" w:themeTint="A5"/>
    </w:rPr>
  </w:style>
  <w:style w:type="character" w:customStyle="1" w:styleId="KeinLeerraumZchn">
    <w:name w:val="Kein Leerraum Zchn"/>
    <w:basedOn w:val="Absatz-Standardschriftart"/>
    <w:link w:val="KeinLeerraum"/>
    <w:uiPriority w:val="1"/>
    <w:rsid w:val="00E90388"/>
  </w:style>
  <w:style w:type="paragraph" w:styleId="Listenabsatz">
    <w:name w:val="List Paragraph"/>
    <w:basedOn w:val="Standard"/>
    <w:uiPriority w:val="34"/>
    <w:qFormat/>
    <w:rsid w:val="00E90388"/>
    <w:pPr>
      <w:ind w:left="720"/>
      <w:contextualSpacing/>
    </w:pPr>
  </w:style>
  <w:style w:type="paragraph" w:styleId="Zitat">
    <w:name w:val="Quote"/>
    <w:basedOn w:val="Standard"/>
    <w:next w:val="Standard"/>
    <w:link w:val="ZitatZchn"/>
    <w:uiPriority w:val="29"/>
    <w:qFormat/>
    <w:rsid w:val="00E90388"/>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E90388"/>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E9038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E90388"/>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E90388"/>
    <w:rPr>
      <w:i/>
      <w:iCs/>
      <w:color w:val="5A5A5A" w:themeColor="text1" w:themeTint="A5"/>
    </w:rPr>
  </w:style>
  <w:style w:type="character" w:styleId="IntensiveHervorhebung">
    <w:name w:val="Intense Emphasis"/>
    <w:uiPriority w:val="21"/>
    <w:qFormat/>
    <w:rsid w:val="00E90388"/>
    <w:rPr>
      <w:b/>
      <w:bCs/>
      <w:i/>
      <w:iCs/>
      <w:color w:val="4F81BD" w:themeColor="accent1"/>
      <w:sz w:val="22"/>
      <w:szCs w:val="22"/>
    </w:rPr>
  </w:style>
  <w:style w:type="character" w:styleId="SchwacherVerweis">
    <w:name w:val="Subtle Reference"/>
    <w:uiPriority w:val="31"/>
    <w:qFormat/>
    <w:rsid w:val="00E90388"/>
    <w:rPr>
      <w:color w:val="auto"/>
      <w:u w:val="single" w:color="9BBB59" w:themeColor="accent3"/>
    </w:rPr>
  </w:style>
  <w:style w:type="character" w:styleId="IntensiverVerweis">
    <w:name w:val="Intense Reference"/>
    <w:basedOn w:val="Absatz-Standardschriftart"/>
    <w:uiPriority w:val="32"/>
    <w:qFormat/>
    <w:rsid w:val="00E90388"/>
    <w:rPr>
      <w:b/>
      <w:bCs/>
      <w:color w:val="76923C" w:themeColor="accent3" w:themeShade="BF"/>
      <w:u w:val="single" w:color="9BBB59" w:themeColor="accent3"/>
    </w:rPr>
  </w:style>
  <w:style w:type="character" w:styleId="Buchtitel">
    <w:name w:val="Book Title"/>
    <w:basedOn w:val="Absatz-Standardschriftart"/>
    <w:uiPriority w:val="33"/>
    <w:qFormat/>
    <w:rsid w:val="00E90388"/>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E90388"/>
    <w:pPr>
      <w:outlineLvl w:val="9"/>
    </w:pPr>
    <w:rPr>
      <w:lang w:bidi="en-US"/>
    </w:rPr>
  </w:style>
  <w:style w:type="character" w:styleId="Hyperlink">
    <w:name w:val="Hyperlink"/>
    <w:basedOn w:val="Absatz-Standardschriftart"/>
    <w:uiPriority w:val="99"/>
    <w:unhideWhenUsed/>
    <w:rsid w:val="00876CF6"/>
    <w:rPr>
      <w:color w:val="0000FF" w:themeColor="hyperlink"/>
      <w:u w:val="single"/>
    </w:rPr>
  </w:style>
  <w:style w:type="paragraph" w:styleId="Sprechblasentext">
    <w:name w:val="Balloon Text"/>
    <w:basedOn w:val="Standard"/>
    <w:link w:val="SprechblasentextZchn"/>
    <w:uiPriority w:val="99"/>
    <w:semiHidden/>
    <w:unhideWhenUsed/>
    <w:rsid w:val="001F64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4F7"/>
    <w:rPr>
      <w:rFonts w:ascii="Tahoma" w:hAnsi="Tahoma" w:cs="Tahoma"/>
      <w:sz w:val="16"/>
      <w:szCs w:val="16"/>
    </w:rPr>
  </w:style>
  <w:style w:type="paragraph" w:styleId="Kopfzeile">
    <w:name w:val="header"/>
    <w:basedOn w:val="Standard"/>
    <w:link w:val="KopfzeileZchn"/>
    <w:uiPriority w:val="99"/>
    <w:unhideWhenUsed/>
    <w:rsid w:val="00705CD9"/>
    <w:pPr>
      <w:tabs>
        <w:tab w:val="center" w:pos="4536"/>
        <w:tab w:val="right" w:pos="9072"/>
      </w:tabs>
    </w:pPr>
  </w:style>
  <w:style w:type="character" w:customStyle="1" w:styleId="KopfzeileZchn">
    <w:name w:val="Kopfzeile Zchn"/>
    <w:basedOn w:val="Absatz-Standardschriftart"/>
    <w:link w:val="Kopfzeile"/>
    <w:uiPriority w:val="99"/>
    <w:rsid w:val="00705CD9"/>
  </w:style>
  <w:style w:type="paragraph" w:styleId="Fuzeile">
    <w:name w:val="footer"/>
    <w:basedOn w:val="Standard"/>
    <w:link w:val="FuzeileZchn"/>
    <w:uiPriority w:val="99"/>
    <w:unhideWhenUsed/>
    <w:rsid w:val="00705CD9"/>
    <w:pPr>
      <w:tabs>
        <w:tab w:val="center" w:pos="4536"/>
        <w:tab w:val="right" w:pos="9072"/>
      </w:tabs>
    </w:pPr>
  </w:style>
  <w:style w:type="character" w:customStyle="1" w:styleId="FuzeileZchn">
    <w:name w:val="Fußzeile Zchn"/>
    <w:basedOn w:val="Absatz-Standardschriftart"/>
    <w:link w:val="Fuzeile"/>
    <w:uiPriority w:val="99"/>
    <w:rsid w:val="00705CD9"/>
  </w:style>
  <w:style w:type="paragraph" w:customStyle="1" w:styleId="text">
    <w:name w:val="text"/>
    <w:basedOn w:val="Standard"/>
    <w:rsid w:val="0078256E"/>
    <w:pPr>
      <w:spacing w:before="100" w:beforeAutospacing="1" w:after="100" w:afterAutospacing="1"/>
      <w:ind w:firstLine="0"/>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02917">
      <w:bodyDiv w:val="1"/>
      <w:marLeft w:val="0"/>
      <w:marRight w:val="0"/>
      <w:marTop w:val="0"/>
      <w:marBottom w:val="0"/>
      <w:divBdr>
        <w:top w:val="none" w:sz="0" w:space="0" w:color="auto"/>
        <w:left w:val="none" w:sz="0" w:space="0" w:color="auto"/>
        <w:bottom w:val="none" w:sz="0" w:space="0" w:color="auto"/>
        <w:right w:val="none" w:sz="0" w:space="0" w:color="auto"/>
      </w:divBdr>
    </w:div>
    <w:div w:id="517160257">
      <w:bodyDiv w:val="1"/>
      <w:marLeft w:val="0"/>
      <w:marRight w:val="0"/>
      <w:marTop w:val="0"/>
      <w:marBottom w:val="0"/>
      <w:divBdr>
        <w:top w:val="none" w:sz="0" w:space="0" w:color="auto"/>
        <w:left w:val="none" w:sz="0" w:space="0" w:color="auto"/>
        <w:bottom w:val="none" w:sz="0" w:space="0" w:color="auto"/>
        <w:right w:val="none" w:sz="0" w:space="0" w:color="auto"/>
      </w:divBdr>
    </w:div>
    <w:div w:id="842010922">
      <w:bodyDiv w:val="1"/>
      <w:marLeft w:val="0"/>
      <w:marRight w:val="0"/>
      <w:marTop w:val="0"/>
      <w:marBottom w:val="0"/>
      <w:divBdr>
        <w:top w:val="none" w:sz="0" w:space="0" w:color="auto"/>
        <w:left w:val="none" w:sz="0" w:space="0" w:color="auto"/>
        <w:bottom w:val="none" w:sz="0" w:space="0" w:color="auto"/>
        <w:right w:val="none" w:sz="0" w:space="0" w:color="auto"/>
      </w:divBdr>
    </w:div>
    <w:div w:id="1991134071">
      <w:bodyDiv w:val="1"/>
      <w:marLeft w:val="0"/>
      <w:marRight w:val="0"/>
      <w:marTop w:val="0"/>
      <w:marBottom w:val="0"/>
      <w:divBdr>
        <w:top w:val="none" w:sz="0" w:space="0" w:color="auto"/>
        <w:left w:val="none" w:sz="0" w:space="0" w:color="auto"/>
        <w:bottom w:val="none" w:sz="0" w:space="0" w:color="auto"/>
        <w:right w:val="none" w:sz="0" w:space="0" w:color="auto"/>
      </w:divBdr>
    </w:div>
    <w:div w:id="20402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nja.kroisleitner@sandicc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8543-549E-4C8F-859D-E65A4680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OEBB-IKT</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Kroisleitner Gabriel (Holding)</dc:creator>
  <cp:lastModifiedBy>Tanja Kroisleitner</cp:lastModifiedBy>
  <cp:revision>2</cp:revision>
  <dcterms:created xsi:type="dcterms:W3CDTF">2018-04-17T12:56:00Z</dcterms:created>
  <dcterms:modified xsi:type="dcterms:W3CDTF">2018-04-17T12:56:00Z</dcterms:modified>
</cp:coreProperties>
</file>